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w:t>
      </w:r>
      <w:r>
        <w:rPr>
          <w:rFonts w:hint="eastAsia" w:ascii="Times New Roman" w:hAnsi="Times New Roman" w:cs="Times New Roman"/>
          <w:b/>
          <w:bCs/>
          <w:sz w:val="44"/>
          <w:szCs w:val="44"/>
          <w:lang w:val="en-US" w:eastAsia="zh-CN"/>
        </w:rPr>
        <w:t>租</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3号嘉庚体育馆</w:t>
      </w:r>
      <w:r>
        <w:rPr>
          <w:rFonts w:hint="eastAsia" w:ascii="仿宋" w:hAnsi="仿宋" w:eastAsia="仿宋" w:cs="仿宋"/>
          <w:sz w:val="32"/>
          <w:szCs w:val="32"/>
          <w:lang w:val="en-US" w:eastAsia="zh-CN" w:bidi="ar"/>
        </w:rPr>
        <w:t>地下一层西区（乐海路1号）B108室，面积约1820.85平方米</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或商业</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rPr>
        <w:t>五年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spacing w:line="560" w:lineRule="exact"/>
        <w:ind w:firstLine="594" w:firstLineChars="200"/>
        <w:rPr>
          <w:rFonts w:hint="eastAsia" w:ascii="仿宋" w:hAnsi="仿宋" w:eastAsia="仿宋" w:cs="仿宋"/>
          <w:sz w:val="32"/>
          <w:szCs w:val="32"/>
          <w:highlight w:val="non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highlight w:val="none"/>
        </w:rPr>
        <w:t>竞标人的运营团队或主要运营人员至少运营过</w:t>
      </w:r>
      <w:r>
        <w:rPr>
          <w:rFonts w:hint="eastAsia" w:ascii="仿宋" w:hAnsi="仿宋" w:eastAsia="仿宋" w:cs="仿宋"/>
          <w:sz w:val="32"/>
          <w:szCs w:val="32"/>
          <w:highlight w:val="none"/>
          <w:lang w:val="en-US" w:eastAsia="zh-CN"/>
        </w:rPr>
        <w:t>3个面积1000平</w:t>
      </w:r>
      <w:r>
        <w:rPr>
          <w:rFonts w:hint="eastAsia" w:ascii="仿宋" w:hAnsi="仿宋" w:eastAsia="仿宋" w:cs="仿宋"/>
          <w:sz w:val="32"/>
          <w:szCs w:val="32"/>
          <w:highlight w:val="none"/>
        </w:rPr>
        <w:t>方米</w:t>
      </w:r>
      <w:r>
        <w:rPr>
          <w:rFonts w:hint="eastAsia" w:ascii="仿宋" w:hAnsi="仿宋" w:eastAsia="仿宋" w:cs="仿宋"/>
          <w:sz w:val="32"/>
          <w:szCs w:val="32"/>
          <w:highlight w:val="none"/>
          <w:lang w:val="en-US" w:eastAsia="zh-CN"/>
        </w:rPr>
        <w:t>以上</w:t>
      </w:r>
      <w:r>
        <w:rPr>
          <w:rFonts w:hint="eastAsia" w:ascii="仿宋" w:hAnsi="仿宋" w:eastAsia="仿宋" w:cs="仿宋"/>
          <w:sz w:val="32"/>
          <w:szCs w:val="32"/>
          <w:highlight w:val="none"/>
        </w:rPr>
        <w:t>、运营期一年以上（含一年，计算时间从递交投标文件之日起倒推）的文体行业项目（含正在经营的项目）。</w:t>
      </w:r>
    </w:p>
    <w:p>
      <w:pPr>
        <w:widowControl/>
        <w:spacing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highlight w:val="none"/>
        </w:rPr>
        <w:t>招租方不接受联合体投标。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bidi="ar"/>
        </w:rPr>
        <w:t>承租用途须为文体行业</w:t>
      </w:r>
      <w:r>
        <w:rPr>
          <w:rFonts w:hint="eastAsia" w:ascii="仿宋" w:hAnsi="仿宋" w:eastAsia="仿宋" w:cs="仿宋"/>
          <w:sz w:val="32"/>
          <w:szCs w:val="32"/>
          <w:lang w:val="en-US" w:eastAsia="zh-CN" w:bidi="ar"/>
        </w:rPr>
        <w:t>或商业</w:t>
      </w:r>
      <w:r>
        <w:rPr>
          <w:rFonts w:hint="eastAsia" w:ascii="仿宋" w:hAnsi="仿宋" w:eastAsia="仿宋" w:cs="仿宋"/>
          <w:sz w:val="32"/>
          <w:szCs w:val="32"/>
          <w:lang w:bidi="ar"/>
        </w:rPr>
        <w:t>，不得用于其他用途。如遇体育馆群众性活动需要，需无条件配合，必要时须暂停营业。</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如有改造投入，改造方案需事先经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租方书面同意，必要时还需通过政府相关主管部门审批，由承租方负责和承担。</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w:t>
      </w:r>
      <w:r>
        <w:rPr>
          <w:rFonts w:hint="eastAsia" w:ascii="仿宋" w:hAnsi="仿宋" w:eastAsia="仿宋" w:cs="仿宋"/>
          <w:color w:val="auto"/>
          <w:sz w:val="32"/>
          <w:szCs w:val="32"/>
          <w:highlight w:val="none"/>
          <w:lang w:val="en-US" w:eastAsia="zh-CN"/>
        </w:rPr>
        <w:t>及其他相关保险</w:t>
      </w:r>
      <w:r>
        <w:rPr>
          <w:rFonts w:hint="eastAsia" w:ascii="仿宋" w:hAnsi="仿宋" w:eastAsia="仿宋" w:cs="仿宋"/>
          <w:color w:val="auto"/>
          <w:sz w:val="32"/>
          <w:szCs w:val="32"/>
        </w:rPr>
        <w:t>，并在合同生效一个月内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价格</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招标</w:t>
      </w:r>
      <w:r>
        <w:rPr>
          <w:rFonts w:hint="eastAsia" w:ascii="仿宋" w:hAnsi="仿宋" w:eastAsia="仿宋" w:cs="仿宋"/>
          <w:sz w:val="32"/>
          <w:szCs w:val="32"/>
        </w:rPr>
        <w:t>底价：</w:t>
      </w:r>
      <w:r>
        <w:rPr>
          <w:rFonts w:hint="eastAsia" w:ascii="仿宋" w:hAnsi="仿宋" w:eastAsia="仿宋" w:cs="仿宋"/>
          <w:sz w:val="32"/>
          <w:szCs w:val="32"/>
          <w:lang w:val="en-US" w:eastAsia="zh-CN"/>
        </w:rPr>
        <w:t>2.82万</w:t>
      </w:r>
      <w:r>
        <w:rPr>
          <w:rFonts w:hint="eastAsia" w:ascii="仿宋" w:hAnsi="仿宋" w:eastAsia="仿宋" w:cs="仿宋"/>
          <w:sz w:val="32"/>
          <w:szCs w:val="32"/>
        </w:rPr>
        <w:t>元/月，即</w:t>
      </w:r>
      <w:r>
        <w:rPr>
          <w:rFonts w:hint="eastAsia" w:ascii="仿宋" w:hAnsi="仿宋" w:eastAsia="仿宋" w:cs="仿宋"/>
          <w:sz w:val="32"/>
          <w:szCs w:val="32"/>
          <w:lang w:val="en-US" w:eastAsia="zh-CN"/>
        </w:rPr>
        <w:t>33.84万</w:t>
      </w:r>
      <w:r>
        <w:rPr>
          <w:rFonts w:hint="eastAsia" w:ascii="仿宋" w:hAnsi="仿宋" w:eastAsia="仿宋" w:cs="仿宋"/>
          <w:sz w:val="32"/>
          <w:szCs w:val="32"/>
        </w:rPr>
        <w:t>元/年起。</w:t>
      </w:r>
    </w:p>
    <w:p>
      <w:pPr>
        <w:widowControl/>
        <w:pBdr>
          <w:top w:val="none" w:color="auto" w:sz="0" w:space="0"/>
          <w:left w:val="none" w:color="auto" w:sz="0" w:space="0"/>
          <w:bottom w:val="none" w:color="auto" w:sz="0" w:space="0"/>
          <w:right w:val="none" w:color="auto" w:sz="0" w:space="0"/>
        </w:pBdr>
        <w:spacing w:line="52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前三年不递增，第四年起每年</w:t>
      </w:r>
      <w:r>
        <w:rPr>
          <w:rFonts w:hint="eastAsia" w:ascii="仿宋" w:hAnsi="仿宋" w:eastAsia="仿宋" w:cs="仿宋"/>
          <w:sz w:val="32"/>
          <w:szCs w:val="32"/>
        </w:rPr>
        <w:t>递增</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widowControl/>
        <w:pBdr>
          <w:top w:val="none" w:color="auto" w:sz="0" w:space="0"/>
          <w:left w:val="none" w:color="auto" w:sz="0" w:space="0"/>
          <w:bottom w:val="none" w:color="auto" w:sz="0" w:space="0"/>
          <w:right w:val="none" w:color="auto" w:sz="0" w:space="0"/>
        </w:pBdr>
        <w:spacing w:line="52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个月</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分两年执行（</w:t>
      </w:r>
      <w:r>
        <w:rPr>
          <w:rFonts w:hint="eastAsia" w:ascii="仿宋" w:hAnsi="仿宋" w:eastAsia="仿宋" w:cs="仿宋"/>
          <w:i w:val="0"/>
          <w:caps w:val="0"/>
          <w:color w:val="auto"/>
          <w:spacing w:val="0"/>
          <w:sz w:val="32"/>
          <w:szCs w:val="32"/>
          <w:shd w:val="clear" w:color="auto" w:fill="auto"/>
          <w:lang w:val="en-US" w:eastAsia="zh-CN" w:bidi="ar"/>
        </w:rPr>
        <w:t>具体以租赁合同约定为准</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w:t>
      </w:r>
    </w:p>
    <w:p>
      <w:pPr>
        <w:spacing w:line="560" w:lineRule="exact"/>
        <w:ind w:firstLine="594"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CN"/>
        </w:rPr>
        <w:t>7.</w:t>
      </w:r>
      <w:r>
        <w:rPr>
          <w:rFonts w:hint="eastAsia" w:ascii="仿宋" w:hAnsi="仿宋" w:eastAsia="仿宋" w:cs="仿宋"/>
          <w:sz w:val="32"/>
          <w:szCs w:val="32"/>
        </w:rPr>
        <w:t>物业管理：由</w:t>
      </w:r>
      <w:r>
        <w:rPr>
          <w:rFonts w:hint="eastAsia" w:ascii="仿宋" w:hAnsi="仿宋" w:eastAsia="仿宋" w:cs="仿宋"/>
          <w:sz w:val="32"/>
          <w:szCs w:val="32"/>
          <w:lang w:val="en-US" w:eastAsia="zh-CN"/>
        </w:rPr>
        <w:t>招租</w:t>
      </w:r>
      <w:r>
        <w:rPr>
          <w:rFonts w:hint="eastAsia" w:ascii="仿宋" w:hAnsi="仿宋" w:eastAsia="仿宋" w:cs="仿宋"/>
          <w:sz w:val="32"/>
          <w:szCs w:val="32"/>
        </w:rPr>
        <w:t>方负责。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保证金：人民币</w:t>
      </w:r>
      <w:r>
        <w:rPr>
          <w:rFonts w:hint="eastAsia" w:ascii="仿宋" w:hAnsi="仿宋" w:eastAsia="仿宋" w:cs="仿宋"/>
          <w:sz w:val="32"/>
          <w:szCs w:val="32"/>
          <w:lang w:val="en-US" w:eastAsia="zh-CN" w:bidi="ar"/>
        </w:rPr>
        <w:t>玖</w:t>
      </w:r>
      <w:r>
        <w:rPr>
          <w:rFonts w:hint="eastAsia" w:ascii="仿宋" w:hAnsi="仿宋" w:eastAsia="仿宋" w:cs="仿宋"/>
          <w:sz w:val="32"/>
          <w:szCs w:val="32"/>
          <w:lang w:bidi="ar"/>
        </w:rPr>
        <w:t>万元，其中合同保证金</w:t>
      </w:r>
      <w:r>
        <w:rPr>
          <w:rFonts w:hint="eastAsia" w:ascii="仿宋" w:hAnsi="仿宋" w:eastAsia="仿宋" w:cs="仿宋"/>
          <w:sz w:val="32"/>
          <w:szCs w:val="32"/>
          <w:lang w:val="en-US" w:eastAsia="zh-CN" w:bidi="ar"/>
        </w:rPr>
        <w:t>陆万</w:t>
      </w:r>
      <w:r>
        <w:rPr>
          <w:rFonts w:hint="eastAsia" w:ascii="仿宋" w:hAnsi="仿宋" w:eastAsia="仿宋" w:cs="仿宋"/>
          <w:sz w:val="32"/>
          <w:szCs w:val="32"/>
          <w:lang w:bidi="ar"/>
        </w:rPr>
        <w:t>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装修保证金叁万</w:t>
      </w:r>
      <w:r>
        <w:rPr>
          <w:rFonts w:hint="eastAsia" w:ascii="仿宋" w:hAnsi="仿宋" w:eastAsia="仿宋" w:cs="仿宋"/>
          <w:sz w:val="32"/>
          <w:szCs w:val="32"/>
          <w:lang w:bidi="ar"/>
        </w:rPr>
        <w:t>元。</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方式：公开招租信息在市国资委、厦门产权交易中心、国贸控股、国贸地产、国贸会展事业部</w:t>
      </w:r>
      <w:r>
        <w:rPr>
          <w:rFonts w:hint="eastAsia" w:ascii="仿宋" w:hAnsi="仿宋" w:eastAsia="仿宋" w:cs="仿宋"/>
          <w:sz w:val="32"/>
          <w:szCs w:val="32"/>
          <w:lang w:eastAsia="zh-CN"/>
        </w:rPr>
        <w:t>、</w:t>
      </w:r>
      <w:r>
        <w:rPr>
          <w:rFonts w:hint="eastAsia" w:ascii="仿宋" w:hAnsi="仿宋" w:eastAsia="仿宋" w:cs="仿宋"/>
          <w:sz w:val="32"/>
          <w:szCs w:val="32"/>
        </w:rPr>
        <w:t>顺承资产网站及公司微信公众号上发布，招租公告发布时间10 个工作日，</w:t>
      </w:r>
      <w:r>
        <w:rPr>
          <w:rFonts w:hint="eastAsia" w:ascii="仿宋" w:hAnsi="仿宋" w:eastAsia="仿宋" w:cs="仿宋"/>
          <w:sz w:val="32"/>
          <w:szCs w:val="32"/>
          <w:lang w:val="en-US" w:eastAsia="zh-CN"/>
        </w:rPr>
        <w:t>发布期满后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玖万</w:t>
      </w:r>
      <w:r>
        <w:rPr>
          <w:rFonts w:hint="eastAsia" w:ascii="仿宋" w:hAnsi="仿宋" w:eastAsia="仿宋" w:cs="仿宋"/>
          <w:sz w:val="32"/>
          <w:szCs w:val="32"/>
        </w:rPr>
        <w:t>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报价方式：本次</w:t>
      </w:r>
      <w:r>
        <w:rPr>
          <w:rFonts w:hint="eastAsia" w:ascii="仿宋" w:hAnsi="仿宋" w:eastAsia="仿宋" w:cs="仿宋"/>
          <w:sz w:val="32"/>
          <w:szCs w:val="32"/>
          <w:lang w:eastAsia="zh-CN"/>
        </w:rPr>
        <w:t>招标</w:t>
      </w:r>
      <w:r>
        <w:rPr>
          <w:rFonts w:hint="eastAsia" w:ascii="仿宋" w:hAnsi="仿宋" w:eastAsia="仿宋" w:cs="仿宋"/>
          <w:sz w:val="32"/>
          <w:szCs w:val="32"/>
        </w:rPr>
        <w:t>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440" w:right="1576" w:bottom="1440" w:left="1576"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812FB5"/>
    <w:rsid w:val="04B61473"/>
    <w:rsid w:val="05AF0831"/>
    <w:rsid w:val="064B6406"/>
    <w:rsid w:val="07690237"/>
    <w:rsid w:val="076947AF"/>
    <w:rsid w:val="07955760"/>
    <w:rsid w:val="08517089"/>
    <w:rsid w:val="08B04C44"/>
    <w:rsid w:val="08D64A3C"/>
    <w:rsid w:val="098F2D7E"/>
    <w:rsid w:val="0A596768"/>
    <w:rsid w:val="0A5F67DD"/>
    <w:rsid w:val="0A6F3CB7"/>
    <w:rsid w:val="0BD1446F"/>
    <w:rsid w:val="0BF13851"/>
    <w:rsid w:val="0C4D4692"/>
    <w:rsid w:val="0CC26594"/>
    <w:rsid w:val="0DC06C54"/>
    <w:rsid w:val="0DDB7097"/>
    <w:rsid w:val="0E397A9C"/>
    <w:rsid w:val="0EA404DC"/>
    <w:rsid w:val="0F9E77AA"/>
    <w:rsid w:val="10480A7B"/>
    <w:rsid w:val="10867FD5"/>
    <w:rsid w:val="10873437"/>
    <w:rsid w:val="11A85D2B"/>
    <w:rsid w:val="12CC49BD"/>
    <w:rsid w:val="134578A4"/>
    <w:rsid w:val="13A534DE"/>
    <w:rsid w:val="149E3817"/>
    <w:rsid w:val="15035E7C"/>
    <w:rsid w:val="15336842"/>
    <w:rsid w:val="1574621E"/>
    <w:rsid w:val="1602562F"/>
    <w:rsid w:val="16A745A4"/>
    <w:rsid w:val="16AF4EBE"/>
    <w:rsid w:val="16EF1878"/>
    <w:rsid w:val="17C47518"/>
    <w:rsid w:val="182F0C6A"/>
    <w:rsid w:val="183620A9"/>
    <w:rsid w:val="196F5BC4"/>
    <w:rsid w:val="19AE79AF"/>
    <w:rsid w:val="19EB03CD"/>
    <w:rsid w:val="1AEE7D1F"/>
    <w:rsid w:val="1B5631BF"/>
    <w:rsid w:val="1BB30A91"/>
    <w:rsid w:val="1C085913"/>
    <w:rsid w:val="1D181B85"/>
    <w:rsid w:val="1D7F022D"/>
    <w:rsid w:val="1DAB6366"/>
    <w:rsid w:val="1DEA7C55"/>
    <w:rsid w:val="1E04106A"/>
    <w:rsid w:val="1E580925"/>
    <w:rsid w:val="1FA92F69"/>
    <w:rsid w:val="20814187"/>
    <w:rsid w:val="216E35B9"/>
    <w:rsid w:val="2172410F"/>
    <w:rsid w:val="21A674E0"/>
    <w:rsid w:val="22B87FB1"/>
    <w:rsid w:val="23395A62"/>
    <w:rsid w:val="23D6492D"/>
    <w:rsid w:val="243423A2"/>
    <w:rsid w:val="25B86B99"/>
    <w:rsid w:val="27D50941"/>
    <w:rsid w:val="281B4504"/>
    <w:rsid w:val="28507E35"/>
    <w:rsid w:val="28FD0CAB"/>
    <w:rsid w:val="294879A4"/>
    <w:rsid w:val="294D2A59"/>
    <w:rsid w:val="29C72969"/>
    <w:rsid w:val="2A197AB3"/>
    <w:rsid w:val="2A365891"/>
    <w:rsid w:val="2A94226C"/>
    <w:rsid w:val="2A9C1AB3"/>
    <w:rsid w:val="2AB466DA"/>
    <w:rsid w:val="2B5B46B0"/>
    <w:rsid w:val="2CE657FC"/>
    <w:rsid w:val="2DCA21E7"/>
    <w:rsid w:val="2ECE71D8"/>
    <w:rsid w:val="2F174C2D"/>
    <w:rsid w:val="2F635644"/>
    <w:rsid w:val="2F636EA3"/>
    <w:rsid w:val="2F643CE8"/>
    <w:rsid w:val="2FD65EA0"/>
    <w:rsid w:val="30911F8F"/>
    <w:rsid w:val="310521F5"/>
    <w:rsid w:val="31EC5663"/>
    <w:rsid w:val="327E6792"/>
    <w:rsid w:val="337F1C35"/>
    <w:rsid w:val="33AF4816"/>
    <w:rsid w:val="34010837"/>
    <w:rsid w:val="343637A9"/>
    <w:rsid w:val="34764D3E"/>
    <w:rsid w:val="348E4589"/>
    <w:rsid w:val="34B16EA2"/>
    <w:rsid w:val="34D257A4"/>
    <w:rsid w:val="35D1016F"/>
    <w:rsid w:val="36195208"/>
    <w:rsid w:val="362352CB"/>
    <w:rsid w:val="36467503"/>
    <w:rsid w:val="3945759D"/>
    <w:rsid w:val="395E324B"/>
    <w:rsid w:val="3B9F3746"/>
    <w:rsid w:val="3BE178BA"/>
    <w:rsid w:val="3C074958"/>
    <w:rsid w:val="3C8D0F7A"/>
    <w:rsid w:val="3CB90837"/>
    <w:rsid w:val="3D281519"/>
    <w:rsid w:val="3D3A5A49"/>
    <w:rsid w:val="3D7A0A67"/>
    <w:rsid w:val="3DC10BC6"/>
    <w:rsid w:val="408C449A"/>
    <w:rsid w:val="409F516D"/>
    <w:rsid w:val="40CE0D07"/>
    <w:rsid w:val="40F53726"/>
    <w:rsid w:val="41AC68C3"/>
    <w:rsid w:val="4349423E"/>
    <w:rsid w:val="43965ED3"/>
    <w:rsid w:val="43BB3FFA"/>
    <w:rsid w:val="44E92AF9"/>
    <w:rsid w:val="44F6342F"/>
    <w:rsid w:val="46577992"/>
    <w:rsid w:val="478A1D81"/>
    <w:rsid w:val="47CE3C3F"/>
    <w:rsid w:val="48315726"/>
    <w:rsid w:val="4A4D7458"/>
    <w:rsid w:val="4B1C256D"/>
    <w:rsid w:val="4C043151"/>
    <w:rsid w:val="4C4A1B0C"/>
    <w:rsid w:val="4C4C4041"/>
    <w:rsid w:val="4C820F6E"/>
    <w:rsid w:val="4D5000FC"/>
    <w:rsid w:val="4DBE4B9E"/>
    <w:rsid w:val="4DCE2B50"/>
    <w:rsid w:val="4E334F13"/>
    <w:rsid w:val="4E8F3EB9"/>
    <w:rsid w:val="4F474E50"/>
    <w:rsid w:val="4F803523"/>
    <w:rsid w:val="4FE04F24"/>
    <w:rsid w:val="4FFA6D45"/>
    <w:rsid w:val="50AE211C"/>
    <w:rsid w:val="51196208"/>
    <w:rsid w:val="51646436"/>
    <w:rsid w:val="51F27B85"/>
    <w:rsid w:val="52697F6C"/>
    <w:rsid w:val="52AB07CA"/>
    <w:rsid w:val="534E2779"/>
    <w:rsid w:val="53BD2563"/>
    <w:rsid w:val="54E00B47"/>
    <w:rsid w:val="561F221A"/>
    <w:rsid w:val="56B02440"/>
    <w:rsid w:val="56B33B16"/>
    <w:rsid w:val="58193820"/>
    <w:rsid w:val="58485F8A"/>
    <w:rsid w:val="5860430B"/>
    <w:rsid w:val="588F2E09"/>
    <w:rsid w:val="58C375BF"/>
    <w:rsid w:val="58ED0C84"/>
    <w:rsid w:val="590F7D0D"/>
    <w:rsid w:val="597D43CB"/>
    <w:rsid w:val="59BD215D"/>
    <w:rsid w:val="5A9A7E6C"/>
    <w:rsid w:val="5C14566D"/>
    <w:rsid w:val="5CCB07DF"/>
    <w:rsid w:val="5D096819"/>
    <w:rsid w:val="5D266C5A"/>
    <w:rsid w:val="5DA74330"/>
    <w:rsid w:val="5DE8530B"/>
    <w:rsid w:val="5EE412EC"/>
    <w:rsid w:val="6094289E"/>
    <w:rsid w:val="60E13789"/>
    <w:rsid w:val="61075560"/>
    <w:rsid w:val="61571040"/>
    <w:rsid w:val="62BC0C89"/>
    <w:rsid w:val="62D961A9"/>
    <w:rsid w:val="63EB640A"/>
    <w:rsid w:val="64704A10"/>
    <w:rsid w:val="648C1819"/>
    <w:rsid w:val="64E66CFB"/>
    <w:rsid w:val="65FF4F6A"/>
    <w:rsid w:val="662524DA"/>
    <w:rsid w:val="66680D23"/>
    <w:rsid w:val="667A77F2"/>
    <w:rsid w:val="669746A6"/>
    <w:rsid w:val="669C2253"/>
    <w:rsid w:val="66F97F7F"/>
    <w:rsid w:val="67312B92"/>
    <w:rsid w:val="673F5C51"/>
    <w:rsid w:val="677B6D40"/>
    <w:rsid w:val="689375DB"/>
    <w:rsid w:val="68CE27FE"/>
    <w:rsid w:val="693F57E3"/>
    <w:rsid w:val="6A131887"/>
    <w:rsid w:val="6B5D4691"/>
    <w:rsid w:val="6CBD6E6C"/>
    <w:rsid w:val="6CE60925"/>
    <w:rsid w:val="6D1F1741"/>
    <w:rsid w:val="6DCF7C2D"/>
    <w:rsid w:val="6E1611E3"/>
    <w:rsid w:val="6EB52C12"/>
    <w:rsid w:val="6ED924EF"/>
    <w:rsid w:val="6F2229BE"/>
    <w:rsid w:val="6F826043"/>
    <w:rsid w:val="6F934A9C"/>
    <w:rsid w:val="710A2FDF"/>
    <w:rsid w:val="71EF6DBE"/>
    <w:rsid w:val="72180E61"/>
    <w:rsid w:val="72EE7572"/>
    <w:rsid w:val="74605CED"/>
    <w:rsid w:val="747D292A"/>
    <w:rsid w:val="74DD43BC"/>
    <w:rsid w:val="75611919"/>
    <w:rsid w:val="75B6775D"/>
    <w:rsid w:val="75ED594F"/>
    <w:rsid w:val="75EE2DA7"/>
    <w:rsid w:val="773943D2"/>
    <w:rsid w:val="774A2F5A"/>
    <w:rsid w:val="774E1C0C"/>
    <w:rsid w:val="775F37AE"/>
    <w:rsid w:val="77A504EB"/>
    <w:rsid w:val="78181175"/>
    <w:rsid w:val="783729FA"/>
    <w:rsid w:val="784D7AAA"/>
    <w:rsid w:val="78866B18"/>
    <w:rsid w:val="78D83D0A"/>
    <w:rsid w:val="78DD3BD8"/>
    <w:rsid w:val="79436C0E"/>
    <w:rsid w:val="79E6151C"/>
    <w:rsid w:val="7B3A74DA"/>
    <w:rsid w:val="7B734DB9"/>
    <w:rsid w:val="7BFB5787"/>
    <w:rsid w:val="7C3342FA"/>
    <w:rsid w:val="7D551C9D"/>
    <w:rsid w:val="7D6646FB"/>
    <w:rsid w:val="7E8B6222"/>
    <w:rsid w:val="7E9E6442"/>
    <w:rsid w:val="7EB77FD4"/>
    <w:rsid w:val="7EEF4BD6"/>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1384</Words>
  <Characters>1426</Characters>
  <Lines>14</Lines>
  <Paragraphs>4</Paragraphs>
  <TotalTime>1</TotalTime>
  <ScaleCrop>false</ScaleCrop>
  <LinksUpToDate>false</LinksUpToDate>
  <CharactersWithSpaces>1427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谢东平</cp:lastModifiedBy>
  <cp:lastPrinted>2019-09-11T01:33:00Z</cp:lastPrinted>
  <dcterms:modified xsi:type="dcterms:W3CDTF">2025-09-06T09:20:51Z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04EC7EE7702A45A5A41BA041DA0F0D6D</vt:lpwstr>
  </property>
  <property fmtid="{D5CDD505-2E9C-101B-9397-08002B2CF9AE}" pid="4" name="KSOTemplateDocerSaveRecord">
    <vt:lpwstr>eyJoZGlkIjoiYWViMWMwZjk0NzdkYWRkMzZmYTQ2NDQ0MTJmMGZkNzMiLCJ1c2VySWQiOiIxNDc3NzkwMTk0In0=</vt:lpwstr>
  </property>
</Properties>
</file>